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7EE80" w14:textId="5F915DD7" w:rsidR="00BE3FD6" w:rsidRPr="008B05B5" w:rsidRDefault="0069723C" w:rsidP="003D6180">
      <w:pPr>
        <w:jc w:val="both"/>
        <w:rPr>
          <w:rFonts w:ascii="Times New Roman" w:hAnsi="Times New Roman" w:cs="Times New Roman"/>
          <w:sz w:val="28"/>
        </w:rPr>
      </w:pPr>
      <w:r w:rsidRPr="008B05B5">
        <w:rPr>
          <w:rFonts w:ascii="Times New Roman" w:hAnsi="Times New Roman" w:cs="Times New Roman"/>
          <w:b/>
          <w:sz w:val="28"/>
        </w:rPr>
        <w:t>Name of the programme</w:t>
      </w:r>
      <w:r w:rsidRPr="008B05B5">
        <w:rPr>
          <w:rFonts w:ascii="Times New Roman" w:hAnsi="Times New Roman" w:cs="Times New Roman"/>
          <w:sz w:val="28"/>
        </w:rPr>
        <w:t>: Career Talk on “Goal and How to Plan Your Career”</w:t>
      </w:r>
    </w:p>
    <w:p w14:paraId="2888AF81" w14:textId="1C086077" w:rsidR="0069723C" w:rsidRPr="008B05B5" w:rsidRDefault="0069723C" w:rsidP="003D6180">
      <w:pPr>
        <w:jc w:val="both"/>
        <w:rPr>
          <w:rFonts w:ascii="Times New Roman" w:hAnsi="Times New Roman" w:cs="Times New Roman"/>
          <w:sz w:val="28"/>
        </w:rPr>
      </w:pPr>
      <w:r w:rsidRPr="008B05B5">
        <w:rPr>
          <w:rFonts w:ascii="Times New Roman" w:hAnsi="Times New Roman" w:cs="Times New Roman"/>
          <w:b/>
          <w:sz w:val="28"/>
        </w:rPr>
        <w:t>Date of the programme:</w:t>
      </w:r>
      <w:r w:rsidRPr="008B05B5">
        <w:rPr>
          <w:rFonts w:ascii="Times New Roman" w:hAnsi="Times New Roman" w:cs="Times New Roman"/>
          <w:sz w:val="28"/>
        </w:rPr>
        <w:t xml:space="preserve"> 15.9.2020</w:t>
      </w:r>
    </w:p>
    <w:p w14:paraId="08697BE4" w14:textId="59142CDE" w:rsidR="0069723C" w:rsidRPr="008B05B5" w:rsidRDefault="0069723C" w:rsidP="003D6180">
      <w:pPr>
        <w:jc w:val="both"/>
        <w:rPr>
          <w:rFonts w:ascii="Times New Roman" w:hAnsi="Times New Roman" w:cs="Times New Roman"/>
          <w:sz w:val="28"/>
        </w:rPr>
      </w:pPr>
      <w:r w:rsidRPr="008B05B5">
        <w:rPr>
          <w:rFonts w:ascii="Times New Roman" w:hAnsi="Times New Roman" w:cs="Times New Roman"/>
          <w:b/>
          <w:sz w:val="28"/>
        </w:rPr>
        <w:t>Organized by:</w:t>
      </w:r>
      <w:r w:rsidRPr="008B05B5">
        <w:rPr>
          <w:rFonts w:ascii="Times New Roman" w:hAnsi="Times New Roman" w:cs="Times New Roman"/>
          <w:sz w:val="28"/>
        </w:rPr>
        <w:t xml:space="preserve"> Career Counsel</w:t>
      </w:r>
      <w:r w:rsidR="00BE3271">
        <w:rPr>
          <w:rFonts w:ascii="Times New Roman" w:hAnsi="Times New Roman" w:cs="Times New Roman"/>
          <w:sz w:val="28"/>
        </w:rPr>
        <w:t>l</w:t>
      </w:r>
      <w:r w:rsidRPr="008B05B5">
        <w:rPr>
          <w:rFonts w:ascii="Times New Roman" w:hAnsi="Times New Roman" w:cs="Times New Roman"/>
          <w:sz w:val="28"/>
        </w:rPr>
        <w:t>ing Cell, Chakdaha College.</w:t>
      </w:r>
    </w:p>
    <w:p w14:paraId="5A7D284D" w14:textId="1D103AED" w:rsidR="0069723C" w:rsidRPr="008B05B5" w:rsidRDefault="0069723C" w:rsidP="003D6180">
      <w:pPr>
        <w:jc w:val="both"/>
        <w:rPr>
          <w:rFonts w:ascii="Times New Roman" w:hAnsi="Times New Roman" w:cs="Times New Roman"/>
          <w:sz w:val="28"/>
        </w:rPr>
      </w:pPr>
      <w:r w:rsidRPr="008B05B5">
        <w:rPr>
          <w:rFonts w:ascii="Times New Roman" w:hAnsi="Times New Roman" w:cs="Times New Roman"/>
          <w:b/>
          <w:sz w:val="28"/>
        </w:rPr>
        <w:t>Name and details of the resource persons</w:t>
      </w:r>
      <w:r w:rsidRPr="008B05B5">
        <w:rPr>
          <w:rFonts w:ascii="Times New Roman" w:hAnsi="Times New Roman" w:cs="Times New Roman"/>
          <w:sz w:val="28"/>
        </w:rPr>
        <w:t>: CA Divyansh Jain</w:t>
      </w:r>
    </w:p>
    <w:p w14:paraId="7D496EDA" w14:textId="50A5FA3D" w:rsidR="008B05B5" w:rsidRPr="008B05B5" w:rsidRDefault="008B05B5" w:rsidP="003D6180">
      <w:pPr>
        <w:jc w:val="both"/>
        <w:rPr>
          <w:rFonts w:ascii="Times New Roman" w:hAnsi="Times New Roman" w:cs="Times New Roman"/>
          <w:sz w:val="28"/>
        </w:rPr>
      </w:pPr>
      <w:r w:rsidRPr="008B05B5">
        <w:rPr>
          <w:rFonts w:ascii="Times New Roman" w:hAnsi="Times New Roman" w:cs="Times New Roman"/>
          <w:b/>
          <w:sz w:val="28"/>
        </w:rPr>
        <w:t>Objective of the Career Talk:</w:t>
      </w:r>
      <w:r w:rsidRPr="008B05B5">
        <w:rPr>
          <w:rFonts w:ascii="Times New Roman" w:hAnsi="Times New Roman" w:cs="Times New Roman"/>
          <w:sz w:val="28"/>
        </w:rPr>
        <w:t xml:space="preserve"> The objective of the career talk is to inspire and guide individuals in setting clear career goals and creating effective plans to achieve their aspirations. The talk aims to provide valuable insights, practical advice, and motivation to help participants make informed decisions about their career paths and take proactive steps towards their desired professional success.</w:t>
      </w:r>
    </w:p>
    <w:p w14:paraId="67F2C362" w14:textId="0A7DCAE8" w:rsidR="008B05B5" w:rsidRPr="008B05B5" w:rsidRDefault="008B05B5" w:rsidP="003D6180">
      <w:pPr>
        <w:jc w:val="both"/>
        <w:rPr>
          <w:rFonts w:ascii="Times New Roman" w:hAnsi="Times New Roman" w:cs="Times New Roman"/>
          <w:b/>
          <w:sz w:val="28"/>
        </w:rPr>
      </w:pPr>
      <w:r w:rsidRPr="008B05B5">
        <w:rPr>
          <w:rFonts w:ascii="Times New Roman" w:hAnsi="Times New Roman" w:cs="Times New Roman"/>
          <w:b/>
          <w:sz w:val="28"/>
        </w:rPr>
        <w:t>Outcomes of the Career Talk:</w:t>
      </w:r>
    </w:p>
    <w:p w14:paraId="673E836E" w14:textId="5C308F5C" w:rsidR="008B05B5" w:rsidRPr="008B05B5" w:rsidRDefault="008B05B5" w:rsidP="003D6180">
      <w:pPr>
        <w:pStyle w:val="ListParagraph"/>
        <w:numPr>
          <w:ilvl w:val="0"/>
          <w:numId w:val="1"/>
        </w:numPr>
        <w:jc w:val="both"/>
        <w:rPr>
          <w:rFonts w:ascii="Times New Roman" w:hAnsi="Times New Roman" w:cs="Times New Roman"/>
          <w:sz w:val="28"/>
        </w:rPr>
      </w:pPr>
      <w:r w:rsidRPr="008B05B5">
        <w:rPr>
          <w:rFonts w:ascii="Times New Roman" w:hAnsi="Times New Roman" w:cs="Times New Roman"/>
          <w:sz w:val="28"/>
        </w:rPr>
        <w:t>Students gained a better understanding of the importance of setting clear and achievable career goals. They will learn how to identify their passions, interests, and strengths to define meaningful and realistic career objectives.</w:t>
      </w:r>
    </w:p>
    <w:p w14:paraId="6316B47F" w14:textId="2AECD2A2" w:rsidR="008B05B5" w:rsidRPr="008B05B5" w:rsidRDefault="008B05B5" w:rsidP="003D6180">
      <w:pPr>
        <w:pStyle w:val="ListParagraph"/>
        <w:numPr>
          <w:ilvl w:val="0"/>
          <w:numId w:val="1"/>
        </w:numPr>
        <w:jc w:val="both"/>
        <w:rPr>
          <w:rFonts w:ascii="Times New Roman" w:hAnsi="Times New Roman" w:cs="Times New Roman"/>
          <w:sz w:val="28"/>
        </w:rPr>
      </w:pPr>
      <w:r w:rsidRPr="008B05B5">
        <w:rPr>
          <w:rFonts w:ascii="Times New Roman" w:hAnsi="Times New Roman" w:cs="Times New Roman"/>
          <w:sz w:val="28"/>
        </w:rPr>
        <w:t>The career talk encouraged individuals to conduct self-assessment exercises, enabling them to recognize their skills, values, and personal attributes that align with their career aspirations.</w:t>
      </w:r>
    </w:p>
    <w:p w14:paraId="114846EE" w14:textId="1E712C6E" w:rsidR="008B05B5" w:rsidRPr="008B05B5" w:rsidRDefault="008B05B5" w:rsidP="003D6180">
      <w:pPr>
        <w:pStyle w:val="ListParagraph"/>
        <w:numPr>
          <w:ilvl w:val="0"/>
          <w:numId w:val="1"/>
        </w:numPr>
        <w:jc w:val="both"/>
        <w:rPr>
          <w:rFonts w:ascii="Times New Roman" w:hAnsi="Times New Roman" w:cs="Times New Roman"/>
          <w:sz w:val="28"/>
        </w:rPr>
      </w:pPr>
      <w:r w:rsidRPr="008B05B5">
        <w:rPr>
          <w:rFonts w:ascii="Times New Roman" w:hAnsi="Times New Roman" w:cs="Times New Roman"/>
          <w:sz w:val="28"/>
        </w:rPr>
        <w:t>The career talk encouraged to explore diverse career options and paths that match their interests and align with their long-term goals.</w:t>
      </w:r>
    </w:p>
    <w:p w14:paraId="50EC48A2" w14:textId="2E26EED2" w:rsidR="008B05B5" w:rsidRPr="008B05B5" w:rsidRDefault="008B05B5" w:rsidP="003D6180">
      <w:pPr>
        <w:pStyle w:val="ListParagraph"/>
        <w:numPr>
          <w:ilvl w:val="0"/>
          <w:numId w:val="1"/>
        </w:numPr>
        <w:jc w:val="both"/>
        <w:rPr>
          <w:rFonts w:ascii="Times New Roman" w:hAnsi="Times New Roman" w:cs="Times New Roman"/>
          <w:sz w:val="28"/>
        </w:rPr>
      </w:pPr>
      <w:r w:rsidRPr="008B05B5">
        <w:rPr>
          <w:rFonts w:ascii="Times New Roman" w:hAnsi="Times New Roman" w:cs="Times New Roman"/>
          <w:sz w:val="28"/>
        </w:rPr>
        <w:t>Participants learned how to create effective career plans with actionable steps, timelines, and measurable milestones, facilitating their progress towards their chosen career objectives.</w:t>
      </w:r>
    </w:p>
    <w:p w14:paraId="30B3D613" w14:textId="65652041" w:rsidR="008B05B5" w:rsidRPr="008B05B5" w:rsidRDefault="008B05B5" w:rsidP="003D6180">
      <w:pPr>
        <w:pStyle w:val="ListParagraph"/>
        <w:numPr>
          <w:ilvl w:val="0"/>
          <w:numId w:val="1"/>
        </w:numPr>
        <w:jc w:val="both"/>
        <w:rPr>
          <w:rFonts w:ascii="Times New Roman" w:hAnsi="Times New Roman" w:cs="Times New Roman"/>
          <w:sz w:val="28"/>
        </w:rPr>
      </w:pPr>
      <w:r w:rsidRPr="008B05B5">
        <w:rPr>
          <w:rFonts w:ascii="Times New Roman" w:hAnsi="Times New Roman" w:cs="Times New Roman"/>
          <w:sz w:val="28"/>
        </w:rPr>
        <w:t>The career talk addresses common challenges and obstacles faced during career planning and goal achievement, providing strategies to overcome them.</w:t>
      </w:r>
    </w:p>
    <w:p w14:paraId="3A41C178" w14:textId="5DCDAA3F" w:rsidR="008B05B5" w:rsidRPr="008B05B5" w:rsidRDefault="008B05B5" w:rsidP="003D6180">
      <w:pPr>
        <w:pStyle w:val="ListParagraph"/>
        <w:numPr>
          <w:ilvl w:val="0"/>
          <w:numId w:val="1"/>
        </w:numPr>
        <w:jc w:val="both"/>
        <w:rPr>
          <w:rFonts w:ascii="Times New Roman" w:hAnsi="Times New Roman" w:cs="Times New Roman"/>
          <w:sz w:val="28"/>
        </w:rPr>
      </w:pPr>
      <w:r w:rsidRPr="008B05B5">
        <w:rPr>
          <w:rFonts w:ascii="Times New Roman" w:hAnsi="Times New Roman" w:cs="Times New Roman"/>
          <w:sz w:val="28"/>
        </w:rPr>
        <w:t>Participants gained insights into the skills, qualifications, and certifications required to excel in their chosen fields, helping them to proactively develop themselves professionally.</w:t>
      </w:r>
    </w:p>
    <w:p w14:paraId="039A71C3" w14:textId="04362E56" w:rsidR="008B05B5" w:rsidRPr="008B05B5" w:rsidRDefault="008B05B5" w:rsidP="003D6180">
      <w:pPr>
        <w:pStyle w:val="ListParagraph"/>
        <w:numPr>
          <w:ilvl w:val="0"/>
          <w:numId w:val="1"/>
        </w:numPr>
        <w:jc w:val="both"/>
        <w:rPr>
          <w:rFonts w:ascii="Times New Roman" w:hAnsi="Times New Roman" w:cs="Times New Roman"/>
          <w:sz w:val="28"/>
        </w:rPr>
      </w:pPr>
      <w:r w:rsidRPr="008B05B5">
        <w:rPr>
          <w:rFonts w:ascii="Times New Roman" w:hAnsi="Times New Roman" w:cs="Times New Roman"/>
          <w:sz w:val="28"/>
        </w:rPr>
        <w:t>Students are encouraged to think beyond immediate job prospects and envision their long-term career trajectory, considering growth opportunities and career advancement.</w:t>
      </w:r>
    </w:p>
    <w:p w14:paraId="5CE51BDD" w14:textId="30005AB5" w:rsidR="0069723C" w:rsidRPr="008B05B5" w:rsidRDefault="005829A3" w:rsidP="00D55466">
      <w:pPr>
        <w:jc w:val="center"/>
        <w:rPr>
          <w:rFonts w:ascii="Times New Roman" w:hAnsi="Times New Roman" w:cs="Times New Roman"/>
          <w:sz w:val="28"/>
        </w:rPr>
      </w:pPr>
      <w:r w:rsidRPr="008B05B5">
        <w:rPr>
          <w:rFonts w:ascii="Times New Roman" w:hAnsi="Times New Roman" w:cs="Times New Roman"/>
          <w:noProof/>
          <w:sz w:val="28"/>
        </w:rPr>
        <w:lastRenderedPageBreak/>
        <w:drawing>
          <wp:inline distT="0" distB="0" distL="0" distR="0" wp14:anchorId="7AE2570E" wp14:editId="5B81C92D">
            <wp:extent cx="6141085" cy="8686800"/>
            <wp:effectExtent l="0" t="0" r="0" b="0"/>
            <wp:docPr id="1" name="Picture 1" descr="G:\CRITERIA-5(Details)\COLLECTED-DATA\5.1.3-CAREER-COUNSELLING\15.9.20-Career-Talk-By-ICAI\15.9.20-CareerTalkbyICAI(Fly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RITERIA-5(Details)\COLLECTED-DATA\5.1.3-CAREER-COUNSELLING\15.9.20-Career-Talk-By-ICAI\15.9.20-CareerTalkbyICAI(Flyer)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1085" cy="8686800"/>
                    </a:xfrm>
                    <a:prstGeom prst="rect">
                      <a:avLst/>
                    </a:prstGeom>
                    <a:noFill/>
                    <a:ln>
                      <a:noFill/>
                    </a:ln>
                  </pic:spPr>
                </pic:pic>
              </a:graphicData>
            </a:graphic>
          </wp:inline>
        </w:drawing>
      </w:r>
      <w:bookmarkStart w:id="0" w:name="_GoBack"/>
      <w:bookmarkEnd w:id="0"/>
    </w:p>
    <w:sectPr w:rsidR="0069723C" w:rsidRPr="008B05B5" w:rsidSect="0069723C">
      <w:pgSz w:w="12240" w:h="15840"/>
      <w:pgMar w:top="720" w:right="81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B4998"/>
    <w:multiLevelType w:val="hybridMultilevel"/>
    <w:tmpl w:val="A67ED608"/>
    <w:lvl w:ilvl="0" w:tplc="79D20B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D6"/>
    <w:rsid w:val="00103EC2"/>
    <w:rsid w:val="003D6180"/>
    <w:rsid w:val="005829A3"/>
    <w:rsid w:val="00687841"/>
    <w:rsid w:val="0069723C"/>
    <w:rsid w:val="007C6E7B"/>
    <w:rsid w:val="008B05B5"/>
    <w:rsid w:val="00A20212"/>
    <w:rsid w:val="00BE3271"/>
    <w:rsid w:val="00BE3FD6"/>
    <w:rsid w:val="00D5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9812"/>
  <w15:chartTrackingRefBased/>
  <w15:docId w15:val="{727FA8C4-06D1-4B57-BF43-68D5662B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77616">
      <w:bodyDiv w:val="1"/>
      <w:marLeft w:val="0"/>
      <w:marRight w:val="0"/>
      <w:marTop w:val="0"/>
      <w:marBottom w:val="0"/>
      <w:divBdr>
        <w:top w:val="none" w:sz="0" w:space="0" w:color="auto"/>
        <w:left w:val="none" w:sz="0" w:space="0" w:color="auto"/>
        <w:bottom w:val="none" w:sz="0" w:space="0" w:color="auto"/>
        <w:right w:val="none" w:sz="0" w:space="0" w:color="auto"/>
      </w:divBdr>
    </w:div>
    <w:div w:id="183972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Biswajit</dc:creator>
  <cp:keywords/>
  <dc:description/>
  <cp:lastModifiedBy>Biswajit</cp:lastModifiedBy>
  <cp:revision>15</cp:revision>
  <dcterms:created xsi:type="dcterms:W3CDTF">2023-07-22T18:07:00Z</dcterms:created>
  <dcterms:modified xsi:type="dcterms:W3CDTF">2023-07-23T20:00:00Z</dcterms:modified>
</cp:coreProperties>
</file>